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9F7" w:rsidRDefault="004A69F7" w:rsidP="00554E27">
      <w:pPr>
        <w:tabs>
          <w:tab w:val="left" w:pos="7230"/>
        </w:tabs>
        <w:ind w:left="5812"/>
        <w:rPr>
          <w:sz w:val="28"/>
          <w:szCs w:val="28"/>
        </w:rPr>
      </w:pPr>
      <w:r w:rsidRPr="00CF4C4D">
        <w:rPr>
          <w:sz w:val="28"/>
          <w:szCs w:val="28"/>
        </w:rPr>
        <w:t>Приложение</w:t>
      </w:r>
    </w:p>
    <w:p w:rsidR="00554E27" w:rsidRDefault="00554E27" w:rsidP="00554E27">
      <w:pPr>
        <w:tabs>
          <w:tab w:val="left" w:pos="7230"/>
        </w:tabs>
        <w:ind w:left="5812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554E27">
        <w:rPr>
          <w:sz w:val="28"/>
          <w:szCs w:val="28"/>
        </w:rPr>
        <w:t>Изменения</w:t>
      </w:r>
      <w:r>
        <w:rPr>
          <w:sz w:val="28"/>
          <w:szCs w:val="28"/>
        </w:rPr>
        <w:t xml:space="preserve">м </w:t>
      </w:r>
      <w:r w:rsidRPr="00554E27">
        <w:rPr>
          <w:sz w:val="28"/>
          <w:szCs w:val="28"/>
        </w:rPr>
        <w:t xml:space="preserve">в некоторые </w:t>
      </w:r>
    </w:p>
    <w:p w:rsidR="00554E27" w:rsidRPr="00554E27" w:rsidRDefault="00554E27" w:rsidP="00554E27">
      <w:pPr>
        <w:tabs>
          <w:tab w:val="left" w:pos="7230"/>
        </w:tabs>
        <w:ind w:left="5812"/>
        <w:rPr>
          <w:sz w:val="28"/>
          <w:szCs w:val="28"/>
        </w:rPr>
      </w:pPr>
      <w:r w:rsidRPr="00554E27">
        <w:rPr>
          <w:sz w:val="28"/>
          <w:szCs w:val="28"/>
        </w:rPr>
        <w:t xml:space="preserve">решения Правительства </w:t>
      </w:r>
    </w:p>
    <w:p w:rsidR="00554E27" w:rsidRDefault="00554E27" w:rsidP="00554E27">
      <w:pPr>
        <w:tabs>
          <w:tab w:val="left" w:pos="7230"/>
        </w:tabs>
        <w:ind w:left="5812"/>
        <w:rPr>
          <w:sz w:val="28"/>
          <w:szCs w:val="28"/>
        </w:rPr>
      </w:pPr>
      <w:r w:rsidRPr="00554E27">
        <w:rPr>
          <w:sz w:val="28"/>
          <w:szCs w:val="28"/>
        </w:rPr>
        <w:t>Кыргызской Республики</w:t>
      </w:r>
    </w:p>
    <w:p w:rsidR="004A69F7" w:rsidRDefault="004A69F7" w:rsidP="004A69F7">
      <w:pPr>
        <w:rPr>
          <w:sz w:val="28"/>
          <w:szCs w:val="28"/>
        </w:rPr>
      </w:pPr>
    </w:p>
    <w:p w:rsidR="004A69F7" w:rsidRDefault="00B963B2" w:rsidP="004A69F7">
      <w:pPr>
        <w:tabs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</w:rPr>
        <w:tab/>
      </w:r>
      <w:r w:rsidR="004A69F7">
        <w:rPr>
          <w:sz w:val="28"/>
          <w:szCs w:val="28"/>
        </w:rPr>
        <w:t>Приложение 1</w:t>
      </w:r>
    </w:p>
    <w:p w:rsidR="004A69F7" w:rsidRDefault="004A69F7" w:rsidP="004A69F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4A69F7" w:rsidRDefault="004A69F7" w:rsidP="004A69F7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9E26FD">
        <w:rPr>
          <w:rFonts w:ascii="Times New Roman" w:hAnsi="Times New Roman"/>
          <w:b/>
          <w:bCs/>
          <w:sz w:val="28"/>
          <w:szCs w:val="28"/>
        </w:rPr>
        <w:t xml:space="preserve">Состав </w:t>
      </w:r>
    </w:p>
    <w:p w:rsidR="004A69F7" w:rsidRDefault="004A69F7" w:rsidP="004A69F7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9E26FD">
        <w:rPr>
          <w:rFonts w:ascii="Times New Roman" w:hAnsi="Times New Roman"/>
          <w:b/>
          <w:bCs/>
          <w:sz w:val="28"/>
          <w:szCs w:val="28"/>
        </w:rPr>
        <w:t xml:space="preserve">Комиссии по вопросам противодействия </w:t>
      </w:r>
    </w:p>
    <w:p w:rsidR="004A69F7" w:rsidRDefault="004A69F7" w:rsidP="004A69F7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9E26FD">
        <w:rPr>
          <w:rFonts w:ascii="Times New Roman" w:hAnsi="Times New Roman"/>
          <w:b/>
          <w:bCs/>
          <w:sz w:val="28"/>
          <w:szCs w:val="28"/>
        </w:rPr>
        <w:t xml:space="preserve">финансированию террористической деятельности </w:t>
      </w:r>
    </w:p>
    <w:p w:rsidR="004A69F7" w:rsidRPr="009E26FD" w:rsidRDefault="004A69F7" w:rsidP="004A69F7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9E26FD">
        <w:rPr>
          <w:rFonts w:ascii="Times New Roman" w:hAnsi="Times New Roman"/>
          <w:b/>
          <w:bCs/>
          <w:sz w:val="28"/>
          <w:szCs w:val="28"/>
        </w:rPr>
        <w:t>и легализации (отмыванию) преступных доходов</w:t>
      </w:r>
    </w:p>
    <w:p w:rsidR="004A69F7" w:rsidRDefault="004A69F7" w:rsidP="004A69F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4A69F7" w:rsidRPr="009E26FD" w:rsidRDefault="004A69F7" w:rsidP="004A69F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E173B">
        <w:rPr>
          <w:rFonts w:ascii="Times New Roman" w:hAnsi="Times New Roman"/>
          <w:sz w:val="28"/>
          <w:szCs w:val="28"/>
        </w:rPr>
        <w:t xml:space="preserve">Заместитель Председателя Кабинета Министров </w:t>
      </w:r>
      <w:r w:rsidR="00BC1ADC">
        <w:rPr>
          <w:rFonts w:ascii="Times New Roman" w:hAnsi="Times New Roman"/>
          <w:sz w:val="28"/>
          <w:szCs w:val="28"/>
        </w:rPr>
        <w:t>–</w:t>
      </w:r>
      <w:r w:rsidRPr="008E173B">
        <w:rPr>
          <w:rFonts w:ascii="Times New Roman" w:hAnsi="Times New Roman"/>
          <w:sz w:val="28"/>
          <w:szCs w:val="28"/>
        </w:rPr>
        <w:t xml:space="preserve"> министр экономики и финансов Кыргызской Республики</w:t>
      </w:r>
      <w:r w:rsidRPr="009E26FD">
        <w:rPr>
          <w:rFonts w:ascii="Times New Roman" w:hAnsi="Times New Roman"/>
          <w:sz w:val="28"/>
          <w:szCs w:val="28"/>
        </w:rPr>
        <w:t>, курирующий вопросы противодействия финансированию террористической деятельности и легализации (отмыванию) преступных доходов, председатель Комиссии;</w:t>
      </w:r>
    </w:p>
    <w:p w:rsidR="004A69F7" w:rsidRPr="009E26FD" w:rsidRDefault="004A69F7" w:rsidP="004A69F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E26FD">
        <w:rPr>
          <w:rFonts w:ascii="Times New Roman" w:hAnsi="Times New Roman"/>
          <w:sz w:val="28"/>
          <w:szCs w:val="28"/>
        </w:rPr>
        <w:t>председатель Государственной службы финансовой разведки при Кабинете Министров Кыргызской Республики, заместитель председателя Комиссии.</w:t>
      </w:r>
    </w:p>
    <w:p w:rsidR="004A69F7" w:rsidRPr="009E26FD" w:rsidRDefault="004A69F7" w:rsidP="004A69F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A69F7" w:rsidRPr="009E26FD" w:rsidRDefault="004A69F7" w:rsidP="004A69F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E26FD">
        <w:rPr>
          <w:rFonts w:ascii="Times New Roman" w:hAnsi="Times New Roman"/>
          <w:sz w:val="28"/>
          <w:szCs w:val="28"/>
        </w:rPr>
        <w:t>Члены Комиссии:</w:t>
      </w:r>
    </w:p>
    <w:p w:rsidR="004A69F7" w:rsidRPr="009E26FD" w:rsidRDefault="004A69F7" w:rsidP="004A69F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A69F7" w:rsidRPr="009E26FD" w:rsidRDefault="004A69F7" w:rsidP="004A69F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528E5">
        <w:rPr>
          <w:rFonts w:ascii="Times New Roman" w:hAnsi="Times New Roman"/>
          <w:sz w:val="28"/>
          <w:szCs w:val="28"/>
        </w:rPr>
        <w:t>аместитель Председателя Кабинета Министров – министр цифрового развития Кыргызской Республики</w:t>
      </w:r>
      <w:r w:rsidRPr="009E26FD">
        <w:rPr>
          <w:rFonts w:ascii="Times New Roman" w:hAnsi="Times New Roman"/>
          <w:sz w:val="28"/>
          <w:szCs w:val="28"/>
        </w:rPr>
        <w:t>;</w:t>
      </w:r>
    </w:p>
    <w:p w:rsidR="004A69F7" w:rsidRPr="009E26FD" w:rsidRDefault="004A69F7" w:rsidP="004A69F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E26FD">
        <w:rPr>
          <w:rFonts w:ascii="Times New Roman" w:hAnsi="Times New Roman"/>
          <w:sz w:val="28"/>
          <w:szCs w:val="28"/>
        </w:rPr>
        <w:t>министр внутренних дел Кыргызской Республики;</w:t>
      </w:r>
    </w:p>
    <w:p w:rsidR="004A69F7" w:rsidRPr="009E26FD" w:rsidRDefault="004A69F7" w:rsidP="004A69F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E26FD">
        <w:rPr>
          <w:rFonts w:ascii="Times New Roman" w:hAnsi="Times New Roman"/>
          <w:sz w:val="28"/>
          <w:szCs w:val="28"/>
        </w:rPr>
        <w:t>министр иностранных дел Кыргызской Республики;</w:t>
      </w:r>
    </w:p>
    <w:p w:rsidR="004A69F7" w:rsidRPr="009E26FD" w:rsidRDefault="004A69F7" w:rsidP="004A69F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E26FD">
        <w:rPr>
          <w:rFonts w:ascii="Times New Roman" w:hAnsi="Times New Roman"/>
          <w:sz w:val="28"/>
          <w:szCs w:val="28"/>
        </w:rPr>
        <w:t>министр юстиции Кыргызской Республики;</w:t>
      </w:r>
    </w:p>
    <w:p w:rsidR="004A69F7" w:rsidRPr="009E26FD" w:rsidRDefault="004A69F7" w:rsidP="004A69F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E26FD">
        <w:rPr>
          <w:rFonts w:ascii="Times New Roman" w:hAnsi="Times New Roman"/>
          <w:sz w:val="28"/>
          <w:szCs w:val="28"/>
        </w:rPr>
        <w:t>председатель Государственного комитета национальной безопасности Кыргызской Республики;</w:t>
      </w:r>
    </w:p>
    <w:p w:rsidR="004A69F7" w:rsidRPr="009E26FD" w:rsidRDefault="004A69F7" w:rsidP="004A69F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E26FD">
        <w:rPr>
          <w:rFonts w:ascii="Times New Roman" w:hAnsi="Times New Roman"/>
          <w:sz w:val="28"/>
          <w:szCs w:val="28"/>
        </w:rPr>
        <w:t>председатель Государственной налоговой службы при Министерстве экономики и финансов Кыргызской Республики;</w:t>
      </w:r>
    </w:p>
    <w:p w:rsidR="004A69F7" w:rsidRPr="009E26FD" w:rsidRDefault="004A69F7" w:rsidP="004A69F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E26FD">
        <w:rPr>
          <w:rFonts w:ascii="Times New Roman" w:hAnsi="Times New Roman"/>
          <w:sz w:val="28"/>
          <w:szCs w:val="28"/>
        </w:rPr>
        <w:t>председатель Государственной службы регулирования и надзора за финансовым рынком при Министерстве экономики и финансов Кыргызской Республики;</w:t>
      </w:r>
    </w:p>
    <w:p w:rsidR="004A69F7" w:rsidRPr="009E26FD" w:rsidRDefault="004A69F7" w:rsidP="004A69F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E26FD">
        <w:rPr>
          <w:rFonts w:ascii="Times New Roman" w:hAnsi="Times New Roman"/>
          <w:sz w:val="28"/>
          <w:szCs w:val="28"/>
        </w:rPr>
        <w:t>председатель Государственной таможенной службы при Министерстве экономики и финансов Кыргызской Республики;</w:t>
      </w:r>
    </w:p>
    <w:p w:rsidR="004A69F7" w:rsidRPr="009E26FD" w:rsidRDefault="004A69F7" w:rsidP="004A69F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E26FD">
        <w:rPr>
          <w:rFonts w:ascii="Times New Roman" w:hAnsi="Times New Roman"/>
          <w:sz w:val="28"/>
          <w:szCs w:val="28"/>
        </w:rPr>
        <w:t>председатель Государственной службы исполнения наказаний при Министерстве юстиции Кыргызской Республики;</w:t>
      </w:r>
    </w:p>
    <w:p w:rsidR="004A69F7" w:rsidRPr="009E26FD" w:rsidRDefault="004A69F7" w:rsidP="004A69F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E26FD">
        <w:rPr>
          <w:rFonts w:ascii="Times New Roman" w:hAnsi="Times New Roman"/>
          <w:sz w:val="28"/>
          <w:szCs w:val="28"/>
        </w:rPr>
        <w:t>председатель Пограничной службы Государственного комитета национальной безопасности Кыргызской Республики;</w:t>
      </w:r>
    </w:p>
    <w:p w:rsidR="004A69F7" w:rsidRPr="009E26FD" w:rsidRDefault="004A69F7" w:rsidP="004A69F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E26FD">
        <w:rPr>
          <w:rFonts w:ascii="Times New Roman" w:hAnsi="Times New Roman"/>
          <w:sz w:val="28"/>
          <w:szCs w:val="28"/>
        </w:rPr>
        <w:t>председатель Национального банка Кыргызской Республики (по согласованию);</w:t>
      </w:r>
    </w:p>
    <w:p w:rsidR="004A69F7" w:rsidRPr="00B92D30" w:rsidRDefault="004A69F7" w:rsidP="004A69F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E26FD">
        <w:rPr>
          <w:rFonts w:ascii="Times New Roman" w:hAnsi="Times New Roman"/>
          <w:sz w:val="28"/>
          <w:szCs w:val="28"/>
        </w:rPr>
        <w:t>Генеральный прокурор Кыргызской Республики (по согласованию).</w:t>
      </w:r>
    </w:p>
    <w:p w:rsidR="004A69F7" w:rsidRPr="002D7577" w:rsidRDefault="004A69F7" w:rsidP="001C7C66">
      <w:pPr>
        <w:pStyle w:val="a3"/>
        <w:pBdr>
          <w:bottom w:val="single" w:sz="4" w:space="1" w:color="auto"/>
        </w:pBdr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B94542" w:rsidRDefault="004A69F7" w:rsidP="00554E27">
      <w:pPr>
        <w:jc w:val="right"/>
      </w:pPr>
      <w:r>
        <w:t>».</w:t>
      </w:r>
    </w:p>
    <w:sectPr w:rsidR="00B94542" w:rsidSect="004A69F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55F"/>
    <w:rsid w:val="001C7C66"/>
    <w:rsid w:val="004A69F7"/>
    <w:rsid w:val="00554E27"/>
    <w:rsid w:val="00B6155F"/>
    <w:rsid w:val="00B94542"/>
    <w:rsid w:val="00B963B2"/>
    <w:rsid w:val="00BC1ADC"/>
    <w:rsid w:val="00CF4C4D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FB0E6"/>
  <w15:chartTrackingRefBased/>
  <w15:docId w15:val="{8F004F07-D6AF-4F3B-A972-D1E3B857E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9F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69F7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CF4C4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4C4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1416</Characters>
  <Application>Microsoft Office Word</Application>
  <DocSecurity>0</DocSecurity>
  <Lines>11</Lines>
  <Paragraphs>3</Paragraphs>
  <ScaleCrop>false</ScaleCrop>
  <Company>diakov.net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2021-08-06T10:15:00Z</cp:lastPrinted>
  <dcterms:created xsi:type="dcterms:W3CDTF">2021-07-28T11:46:00Z</dcterms:created>
  <dcterms:modified xsi:type="dcterms:W3CDTF">2021-08-06T10:15:00Z</dcterms:modified>
</cp:coreProperties>
</file>